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5A" w:rsidRPr="009F245A" w:rsidRDefault="009F245A" w:rsidP="009F245A">
      <w:pPr>
        <w:shd w:val="clear" w:color="auto" w:fill="FFFFFF"/>
        <w:spacing w:after="6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cs-CZ"/>
        </w:rPr>
        <w:t>Deset kroků před rozhodnutím</w:t>
      </w:r>
    </w:p>
    <w:p w:rsidR="009F245A" w:rsidRPr="009F245A" w:rsidRDefault="009F245A" w:rsidP="009F245A">
      <w:pPr>
        <w:shd w:val="clear" w:color="auto" w:fill="FFF6EB"/>
        <w:spacing w:before="90"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Cest, jak si vybrat studium ve střední škole, je mnoho. Každý na to jde jinak, ale všichni potřebují dostatek spolehlivých informací, čas, aby je vyhodnotil, ale i podporu svých blízkých. Tady je „desatero“, které ti může rozhodování usnadnit.</w:t>
      </w:r>
    </w:p>
    <w:p w:rsidR="009F245A" w:rsidRPr="009F245A" w:rsidRDefault="009F245A" w:rsidP="009F245A">
      <w:pPr>
        <w:shd w:val="clear" w:color="auto" w:fill="FFFFFF"/>
        <w:spacing w:before="90"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F245A" w:rsidRPr="009F245A" w:rsidRDefault="009F245A" w:rsidP="009F245A">
      <w:pPr>
        <w:shd w:val="clear" w:color="auto" w:fill="B2FAB2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cs-CZ"/>
        </w:rPr>
        <w:t>Krok 1.       Zamysli se nad sebou – kdo jsi, co očekáváš, co umíš i co ti nejde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Všechno začíná u tebe. Najdi si pro sebe čas a objevuj svoje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přednosti</w:t>
      </w:r>
      <w:r w:rsidRPr="009F245A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cs-CZ"/>
        </w:rPr>
        <w:t>,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schopnosti, vlohy, zájmy, očekávání, ale i svoje nedostatky a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slabá místa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Pak je porovnej s požadavky pro studium i povolání. Nezapomeň na svůj zdravotní stav, který může někdy výběr ovlivnit. Všechno si zapisuj, např. formou myšlenkové mapy.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Přemýšlej o svých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studijních výsledcích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jak přistupuješ k učení, jak si poradíš, když něčemu nerozumíš, jestli tě víc baví praktická činnost, hledej příčiny svých potíží při učení, ale i řešení, co se s tím dá dělat. Všechno je možné změnit, ale jen když to opravdu chceš a uděláš pro to maximum.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F245A" w:rsidRPr="009F245A" w:rsidRDefault="009F245A" w:rsidP="009F245A">
      <w:pPr>
        <w:shd w:val="clear" w:color="auto" w:fill="B2FAB2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cs-CZ"/>
        </w:rPr>
        <w:t>Krok 2.       Promluv si o svých záměrech s nejbližšími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 svých studijních nebo profesních plánech promluv s někým,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komu důvěřuješ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Mohou to být rodiče, příbuzní, kamarádi, učitelé, výchovný poradce, kariérový poradce mimo školu. Ptej se, co si o tom myslí, co ti k tomu mohou říct. Jejich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názor</w:t>
      </w:r>
      <w:r w:rsidRPr="009F245A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cs-CZ"/>
        </w:rPr>
        <w:t> 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může být jiný než tvůj, ale získáš cennou zpětnou vazbu a podněty k přemýšlení, co podniknout nebo udělat jinak, aby se tvůj sen splnil.</w:t>
      </w:r>
    </w:p>
    <w:p w:rsidR="009F245A" w:rsidRPr="009F245A" w:rsidRDefault="009F245A" w:rsidP="009F24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F245A" w:rsidRPr="009F245A" w:rsidRDefault="009F245A" w:rsidP="009F245A">
      <w:pPr>
        <w:shd w:val="clear" w:color="auto" w:fill="B2FAB2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cs-CZ"/>
        </w:rPr>
        <w:t>Krok 3.       Vytvoř si seznam zajímavých oborů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Zapisuj si obory, které tě něčím osloví. Jestli tě zajímá nějaké celé odvětví/zaměření, podívej se na nabídku jak maturitních oborů, tak s vyučením. Taky potřebuješ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o oborech něco vědět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- co se naučíš a co tě čeká po škole.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Dá se postupovat i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vylučovací metodou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kdy ze vzdělávacích možností vyřazuješ obory, které tě z nějakého důvodu odrazují, nic ti neříkají nebo je rozhodně odmítáš. Soupis zajímavých oborů ti poslouží jako základní materiál k posouzení „co chci a co mohu, co by za to stálo“. Pak můžeš hledat školy, které tyto obory vyučují, co zajímavého nabízejí.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5" w:history="1">
        <w:r w:rsidRPr="009F245A">
          <w:rPr>
            <w:rFonts w:ascii="Times New Roman" w:eastAsia="Times New Roman" w:hAnsi="Times New Roman" w:cs="Times New Roman"/>
            <w:b/>
            <w:bCs/>
            <w:color w:val="0000EB"/>
            <w:sz w:val="24"/>
            <w:szCs w:val="24"/>
            <w:u w:val="single"/>
            <w:bdr w:val="none" w:sz="0" w:space="0" w:color="auto" w:frame="1"/>
            <w:lang w:eastAsia="cs-CZ"/>
          </w:rPr>
          <w:t>Podívej, tolik oborů …</w:t>
        </w:r>
      </w:hyperlink>
    </w:p>
    <w:p w:rsidR="009F245A" w:rsidRPr="009F245A" w:rsidRDefault="009F245A" w:rsidP="009F245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9F24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shd w:val="clear" w:color="auto" w:fill="92D050"/>
          <w:lang w:eastAsia="cs-CZ"/>
        </w:rPr>
        <w:t>Krok 4.       Povolání – co bys dělal/a, kdybys byl/a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Pozoruj lidi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kolem sebe - kdo co dělá, kde to dělá, ale také jak to dělá. Všímej si detailů – kromě vlastní pracovní činnosti i prostředí, pomůcek, způsobu práce a srovnávej. Je ti z toho něco blízké? Zajímalo by tě to? Je to mimo tvůj zájem?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Popisy jednotlivých povolání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získáš na stránkách Národní soustavy povolání </w:t>
      </w:r>
      <w:hyperlink r:id="rId6" w:history="1">
        <w:r w:rsidRPr="009F245A">
          <w:rPr>
            <w:rFonts w:ascii="Times New Roman" w:eastAsia="Times New Roman" w:hAnsi="Times New Roman" w:cs="Times New Roman"/>
            <w:b/>
            <w:bCs/>
            <w:color w:val="003EBA"/>
            <w:sz w:val="24"/>
            <w:szCs w:val="24"/>
            <w:u w:val="single"/>
            <w:bdr w:val="none" w:sz="0" w:space="0" w:color="auto" w:frame="1"/>
            <w:lang w:eastAsia="cs-CZ"/>
          </w:rPr>
          <w:t>www.nsp.cz</w:t>
        </w:r>
      </w:hyperlink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Mysli přitom jen na sebe a přemýšlej, jestli požadované vzdělání a dovednosti u povolání, které tě zaujme, odpovídají tvým schopnostem a možnostem.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Inspiruj se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filmovými ukázkami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vybraných povolání…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7" w:history="1">
        <w:r w:rsidRPr="009F245A">
          <w:rPr>
            <w:rFonts w:ascii="Times New Roman" w:eastAsia="Times New Roman" w:hAnsi="Times New Roman" w:cs="Times New Roman"/>
            <w:b/>
            <w:bCs/>
            <w:color w:val="0000EB"/>
            <w:sz w:val="24"/>
            <w:szCs w:val="24"/>
            <w:u w:val="single"/>
            <w:bdr w:val="none" w:sz="0" w:space="0" w:color="auto" w:frame="1"/>
            <w:lang w:eastAsia="cs-CZ"/>
          </w:rPr>
          <w:t>Ukázky povolání</w:t>
        </w:r>
      </w:hyperlink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br/>
      </w:r>
    </w:p>
    <w:p w:rsidR="009F245A" w:rsidRPr="009F245A" w:rsidRDefault="009F245A" w:rsidP="009F245A">
      <w:pPr>
        <w:shd w:val="clear" w:color="auto" w:fill="B2FAB2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cs-CZ"/>
        </w:rPr>
        <w:t>Krok 5.       Bez informací o školách se nepohneš z místa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Jestli chceš maturitu nebo se vyučit, už asi tušíš. Problém bývá ve výběru konkrétního oboru, ale i školy.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Škol je hodně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ale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která je ta pravá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že? Uvědom si, co od školy očekáváš, jak chceš, aby tě připravila pro život a porovnej nabídky různých škol. Tvůj výběr by se neměl omezovat jen na tu nejbližší školu, ale na tu pro tebe nejlepší.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 vybraných škol si přehledně popiš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výhody a nevýhody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(např. jak to bude s dojížděním, nebo bude třeba internátní bydlení, jestli je výše školného pro tvé rodiče finančně únosná…). Taky se podívej na podmínky k přijetí - přijímačky, zájem o obor a školu zjistíš z údajů o přihlášených a přijatých uchazečů v minulém roce.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8" w:history="1">
        <w:r w:rsidRPr="009F245A">
          <w:rPr>
            <w:rFonts w:ascii="Times New Roman" w:eastAsia="Times New Roman" w:hAnsi="Times New Roman" w:cs="Times New Roman"/>
            <w:b/>
            <w:bCs/>
            <w:color w:val="0000EB"/>
            <w:sz w:val="24"/>
            <w:szCs w:val="24"/>
            <w:u w:val="single"/>
            <w:bdr w:val="none" w:sz="0" w:space="0" w:color="auto" w:frame="1"/>
            <w:lang w:eastAsia="cs-CZ"/>
          </w:rPr>
          <w:t>Středních škol je dost, jen si vybrat</w:t>
        </w:r>
      </w:hyperlink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</w:p>
    <w:p w:rsidR="009F245A" w:rsidRPr="009F245A" w:rsidRDefault="009F245A" w:rsidP="009F245A">
      <w:pPr>
        <w:shd w:val="clear" w:color="auto" w:fill="B2FAB2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cs-CZ"/>
        </w:rPr>
        <w:t>Krok 6.       Jdi se podívat do škol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Dny otevřených dveří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jsou jedinečnou příležitostí, jak se seznámit se školním prostředím, učiteli a podmínkami studia. Připrav si otázky a ptej se na všechno, co tě zajímá – např. na způsob výuky, kde probíhá odborná praxe a výcvik, jaké mimoškolní aktivity pořádají, jak škola řeší různé problémy, jak je to s absolventy této školy. Taková návštěva školy působit i motivačně, třeba zjistíš, že musíš v učení pořádně přidat, aby ses tam dostal/a.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Termíny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otevřených dveří najdeš na kartách škol v červené sekci „Kam na školu“ tohoto portálu.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Podívej se do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více škol</w:t>
      </w:r>
      <w:r w:rsidRPr="009F245A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cs-CZ"/>
        </w:rPr>
        <w:t>,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abys mohl/a zhodnotit a porovnat, jak ti vyhovuje třeba velikost školy, atmosféra, jednání pedagogů apod. Někdy může rozhodnout i to, že je škola umístěna v příjemném prostředí nebo jde o menší školu spíš rodinného typu.</w:t>
      </w:r>
    </w:p>
    <w:p w:rsidR="009F245A" w:rsidRPr="009F245A" w:rsidRDefault="009F245A" w:rsidP="009F24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F245A" w:rsidRPr="009F245A" w:rsidRDefault="009F245A" w:rsidP="009F245A">
      <w:pPr>
        <w:shd w:val="clear" w:color="auto" w:fill="B2FAB2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cs-CZ"/>
        </w:rPr>
        <w:t>Krok 7.       Sežeň reference o škole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Vizitkou škol jsou jejich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webové stránky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ze kterých také něco vyčteš. Jsou aktuální a plné informací? Dávají prostor pro prezentaci i svým žákům a žákyním?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Poznat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kvalitu školy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jen tak od oka a podle svých pocitů moc dobře nejde. A samozřejmě také záleží na tom, co od školy očekáváš, co hodnotíš. Školy však pravidelně kontroluje Česká školní inspekce. Odkaz na jejich zprávy o zjištěném stavu najdeš na kartě každé školy v tomto portálu. Můžeš tak porovnat svůj dojem s tím, jak se prezentuje škola, ale i jak je hodnocena inspektory.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Pobav se o škole s jejími současnými žáky a žákyněmi třeba na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burze středních škol</w:t>
      </w:r>
      <w:r w:rsidRPr="009F2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nebo</w:t>
      </w:r>
      <w:r w:rsidRPr="009F2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jiné akci. I jejich pohled může být zajímavý.</w:t>
      </w:r>
    </w:p>
    <w:p w:rsidR="009F245A" w:rsidRPr="009F245A" w:rsidRDefault="009F245A" w:rsidP="009F24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F245A" w:rsidRPr="009F245A" w:rsidRDefault="009F245A" w:rsidP="009F245A">
      <w:pPr>
        <w:shd w:val="clear" w:color="auto" w:fill="B2FAB2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cs-CZ"/>
        </w:rPr>
        <w:t>Krok 8.       Kariérové poradenství je službou pro tebe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Pokud váháš ve svém výběru vzdělávání, obrať se na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odborníky ve škole nebo mimo ni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Ptej se na všechno, co potřebuješ vědět, nebo ti není jasné.</w:t>
      </w:r>
    </w:p>
    <w:p w:rsidR="009F245A" w:rsidRPr="009F245A" w:rsidRDefault="009F245A" w:rsidP="009F245A">
      <w:pPr>
        <w:shd w:val="clear" w:color="auto" w:fill="FFFFFF"/>
        <w:spacing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Můžeš kontaktovat např.:</w:t>
      </w:r>
    </w:p>
    <w:p w:rsidR="009F245A" w:rsidRPr="009F245A" w:rsidRDefault="009F245A" w:rsidP="009F245A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383E364B" wp14:editId="45B5B1A3">
            <wp:extent cx="127635" cy="127635"/>
            <wp:effectExtent l="0" t="0" r="5715" b="5715"/>
            <wp:docPr id="2" name="obrázek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třídního učitele, výchovného poradce nebo i jiného učitele, kterému důvěřuješ,  </w:t>
      </w:r>
    </w:p>
    <w:p w:rsidR="009F245A" w:rsidRPr="009F245A" w:rsidRDefault="009F245A" w:rsidP="009F245A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666CA49C" wp14:editId="70F3F22D">
            <wp:extent cx="127635" cy="127635"/>
            <wp:effectExtent l="0" t="0" r="5715" b="5715"/>
            <wp:docPr id="3" name="obrázek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informační a poradenské středisko úřadu práce v tvém regionu (adresu najdeš na </w:t>
      </w:r>
      <w:hyperlink r:id="rId10" w:history="1">
        <w:r w:rsidRPr="009F245A">
          <w:rPr>
            <w:rFonts w:ascii="Times New Roman" w:eastAsia="Times New Roman" w:hAnsi="Times New Roman" w:cs="Times New Roman"/>
            <w:b/>
            <w:bCs/>
            <w:color w:val="0000EB"/>
            <w:sz w:val="24"/>
            <w:szCs w:val="24"/>
            <w:u w:val="single"/>
            <w:bdr w:val="none" w:sz="0" w:space="0" w:color="auto" w:frame="1"/>
            <w:lang w:eastAsia="cs-CZ"/>
          </w:rPr>
          <w:t>www.portal.mpsv.cz</w:t>
        </w:r>
      </w:hyperlink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),</w:t>
      </w:r>
    </w:p>
    <w:p w:rsidR="009F245A" w:rsidRPr="009F245A" w:rsidRDefault="009F245A" w:rsidP="009F245A">
      <w:pPr>
        <w:shd w:val="clear" w:color="auto" w:fill="FFFFFF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599E8BB4" wp14:editId="32624CD6">
            <wp:extent cx="127635" cy="127635"/>
            <wp:effectExtent l="0" t="0" r="5715" b="5715"/>
            <wp:docPr id="4" name="obrázek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nebo nás -  </w:t>
      </w:r>
    </w:p>
    <w:p w:rsidR="009F245A" w:rsidRPr="009F245A" w:rsidRDefault="009F245A" w:rsidP="009F24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F245A" w:rsidRPr="009F245A" w:rsidRDefault="009F245A" w:rsidP="009F245A">
      <w:pPr>
        <w:shd w:val="clear" w:color="auto" w:fill="F2F2F2"/>
        <w:spacing w:after="12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  <w:lang w:eastAsia="cs-CZ"/>
        </w:rPr>
        <w:t xml:space="preserve">Nevíte si </w:t>
      </w:r>
      <w:proofErr w:type="spellStart"/>
      <w:proofErr w:type="gramStart"/>
      <w:r w:rsidRPr="009F245A">
        <w:rPr>
          <w:rFonts w:ascii="Times New Roman" w:eastAsia="Times New Roman" w:hAnsi="Times New Roman" w:cs="Times New Roman"/>
          <w:b/>
          <w:bCs/>
          <w:color w:val="757575"/>
          <w:sz w:val="24"/>
          <w:szCs w:val="24"/>
          <w:lang w:eastAsia="cs-CZ"/>
        </w:rPr>
        <w:t>rady?</w:t>
      </w:r>
      <w:hyperlink r:id="rId11" w:history="1">
        <w:r w:rsidRPr="009F245A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cs-CZ"/>
          </w:rPr>
          <w:t>Napište</w:t>
        </w:r>
        <w:proofErr w:type="spellEnd"/>
        <w:proofErr w:type="gramEnd"/>
        <w:r w:rsidRPr="009F245A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nám</w:t>
        </w:r>
      </w:hyperlink>
    </w:p>
    <w:p w:rsidR="009F245A" w:rsidRPr="009F245A" w:rsidRDefault="009F245A" w:rsidP="009F24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F245A" w:rsidRPr="009F245A" w:rsidRDefault="009F245A" w:rsidP="009F245A">
      <w:pPr>
        <w:shd w:val="clear" w:color="auto" w:fill="B2FAB2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cs-CZ"/>
        </w:rPr>
        <w:t>Krok 9.       Připrav se na přijímačky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Štěstí přeje připraveným. Pokud se chystáš do maturitního oboru, tak jistě víš o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povinné jednotné zkoušce</w:t>
      </w:r>
      <w:r w:rsidRPr="009F245A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cs-CZ"/>
        </w:rPr>
        <w:t> 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 českého jazyka a matematiky při přijímačkách (podrobně se o nich píše v článku „Hlásím se do maturitního oboru“). Testy připravuje </w:t>
      </w:r>
      <w:proofErr w:type="spellStart"/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CERMAT</w:t>
      </w:r>
      <w:proofErr w:type="spellEnd"/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– Centrum pro zjišťování výsledků vzdělávání a na jeho webových stránkách jsou k dispozici testy z minulých let. Určitě stojí za to se s nimi seznámit a vyzkoušet je: </w:t>
      </w:r>
      <w:hyperlink r:id="rId12" w:history="1">
        <w:r w:rsidRPr="009F245A">
          <w:rPr>
            <w:rFonts w:ascii="Times New Roman" w:eastAsia="Times New Roman" w:hAnsi="Times New Roman" w:cs="Times New Roman"/>
            <w:b/>
            <w:bCs/>
            <w:color w:val="003EBA"/>
            <w:sz w:val="24"/>
            <w:szCs w:val="24"/>
            <w:u w:val="single"/>
            <w:bdr w:val="none" w:sz="0" w:space="0" w:color="auto" w:frame="1"/>
            <w:lang w:eastAsia="cs-CZ"/>
          </w:rPr>
          <w:t>www.cermat.cz/testova-zadani-k-procviceni-1404035402.html</w:t>
        </w:r>
      </w:hyperlink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Některé střední školy pořádají na podzim za určitý poplatek tzv.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přijímačky nanečisto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Při nich si také ověříš své znalosti, získáš obratnost při řešení mnohdy pro tebe zatím nezvyklých úkolů. Nabídky kurzů inzerují školy na svých webech a v médiích. Kromě toho existuje i široká nabídka soukromých společností nabízející přípravné kurzy, zkoušky nanečisto, testy či online přípravu.</w:t>
      </w:r>
    </w:p>
    <w:p w:rsidR="009F245A" w:rsidRPr="009F245A" w:rsidRDefault="009F245A" w:rsidP="009F245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F245A" w:rsidRPr="009F245A" w:rsidRDefault="009F245A" w:rsidP="009F245A">
      <w:pPr>
        <w:shd w:val="clear" w:color="auto" w:fill="B2FAB2"/>
        <w:spacing w:after="0" w:line="360" w:lineRule="auto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cs-CZ"/>
        </w:rPr>
        <w:t>Krok 10.     Pedagogicko-psychologická poradna</w:t>
      </w:r>
    </w:p>
    <w:p w:rsidR="009F245A" w:rsidRPr="009F245A" w:rsidRDefault="009F245A" w:rsidP="009F245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Máš docela vážné </w:t>
      </w:r>
      <w:r w:rsidRPr="009F245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problémy s učením</w:t>
      </w:r>
      <w:r w:rsidRPr="009F2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</w:t>
      </w: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nevíš, co s tím? To už může být práce pro odborníky, proto se obrať na psychology. Vyšetří tě, navrhnou řešení na míru, poskytnou metodickou pomoc a doporučí i vzdělávací cestu.</w:t>
      </w:r>
    </w:p>
    <w:p w:rsidR="009F245A" w:rsidRPr="009F245A" w:rsidRDefault="009F245A" w:rsidP="009F245A">
      <w:pPr>
        <w:shd w:val="clear" w:color="auto" w:fill="FFFFFF"/>
        <w:spacing w:after="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45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Návštěvu poradny neodkládej, čím dřív to začneš řešit, tím lépe pro tebe.</w:t>
      </w:r>
    </w:p>
    <w:p w:rsidR="000D2F9F" w:rsidRDefault="009F245A" w:rsidP="009F24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245A" w:rsidRPr="009F245A" w:rsidRDefault="009F245A" w:rsidP="009F24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Zdroj: www.infoabsolvent.cz</w:t>
      </w:r>
      <w:bookmarkEnd w:id="0"/>
    </w:p>
    <w:sectPr w:rsidR="009F245A" w:rsidRPr="009F245A" w:rsidSect="009F2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A"/>
    <w:rsid w:val="001228F8"/>
    <w:rsid w:val="00480834"/>
    <w:rsid w:val="009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9383">
                  <w:marLeft w:val="255"/>
                  <w:marRight w:val="255"/>
                  <w:marTop w:val="0"/>
                  <w:marBottom w:val="0"/>
                  <w:divBdr>
                    <w:top w:val="single" w:sz="12" w:space="10" w:color="FFDDB8"/>
                    <w:left w:val="single" w:sz="12" w:space="10" w:color="FFDDB8"/>
                    <w:bottom w:val="single" w:sz="12" w:space="10" w:color="FFDDB8"/>
                    <w:right w:val="single" w:sz="12" w:space="10" w:color="FFDDB8"/>
                  </w:divBdr>
                </w:div>
                <w:div w:id="1534996810">
                  <w:marLeft w:val="0"/>
                  <w:marRight w:val="0"/>
                  <w:marTop w:val="120"/>
                  <w:marBottom w:val="120"/>
                  <w:divBdr>
                    <w:top w:val="none" w:sz="0" w:space="12" w:color="auto"/>
                    <w:left w:val="none" w:sz="0" w:space="12" w:color="auto"/>
                    <w:bottom w:val="single" w:sz="12" w:space="12" w:color="ECECEC"/>
                    <w:right w:val="none" w:sz="0" w:space="12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/Skoly/Sezn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absolvent.cz/MultimedialniPruvodce" TargetMode="External"/><Relationship Id="rId12" Type="http://schemas.openxmlformats.org/officeDocument/2006/relationships/hyperlink" Target="http://www.cermat.cz/testova-zadani-k-procviceni-140403540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sp.cz/" TargetMode="External"/><Relationship Id="rId11" Type="http://schemas.openxmlformats.org/officeDocument/2006/relationships/hyperlink" Target="https://www.infoabsolvent.cz/Rady/Formular" TargetMode="External"/><Relationship Id="rId5" Type="http://schemas.openxmlformats.org/officeDocument/2006/relationships/hyperlink" Target="http://www.infoabsolvent.cz/Obory/1" TargetMode="External"/><Relationship Id="rId10" Type="http://schemas.openxmlformats.org/officeDocument/2006/relationships/hyperlink" Target="http://www.portal.mpsv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2020-09-25T08:43:00Z</dcterms:created>
  <dcterms:modified xsi:type="dcterms:W3CDTF">2020-09-25T08:47:00Z</dcterms:modified>
</cp:coreProperties>
</file>