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A8A" w:rsidRDefault="00DD0A8A" w:rsidP="00DD0A8A">
      <w:pPr>
        <w:jc w:val="center"/>
        <w:rPr>
          <w:sz w:val="72"/>
          <w:szCs w:val="72"/>
        </w:rPr>
      </w:pPr>
      <w:r>
        <w:rPr>
          <w:b/>
          <w:sz w:val="52"/>
          <w:szCs w:val="52"/>
        </w:rPr>
        <w:t xml:space="preserve">Víš o spolužákovi, který se necítí moc dobře a potřebuje pomoc? „Nenech to být“ a napiš na </w:t>
      </w:r>
      <w:hyperlink r:id="rId6" w:history="1">
        <w:r>
          <w:rPr>
            <w:rStyle w:val="Hypertextovodkaz"/>
            <w:sz w:val="72"/>
            <w:szCs w:val="72"/>
          </w:rPr>
          <w:t>https://www.nntb.cz</w:t>
        </w:r>
      </w:hyperlink>
    </w:p>
    <w:p w:rsidR="00DD0A8A" w:rsidRDefault="00DD0A8A" w:rsidP="00DD0A8A">
      <w:pPr>
        <w:jc w:val="both"/>
        <w:rPr>
          <w:sz w:val="32"/>
          <w:szCs w:val="32"/>
        </w:rPr>
      </w:pPr>
      <w:r>
        <w:rPr>
          <w:sz w:val="32"/>
          <w:szCs w:val="32"/>
        </w:rPr>
        <w:t>„Nenech to být“ je název pro internetový systém a mobilní aplikaci bojující proti šikaně a vylučování z kolektivu na školách po celé ČR. S podporou Ministerstva školství, mládeže a tělovýchovy přináší efektivní způsob odhalování těchto problémů ještě v jejich zárodku. To vše za spolupráce s Pedagogicko-psychologickou poradnou Brno a Linkou bezpečí. Od tohoto týdne je tento systém spuštěn i pro naši školu.</w:t>
      </w:r>
    </w:p>
    <w:p w:rsidR="00DD0A8A" w:rsidRDefault="00DD0A8A" w:rsidP="00DD0A8A">
      <w:pPr>
        <w:jc w:val="both"/>
        <w:rPr>
          <w:sz w:val="32"/>
          <w:szCs w:val="32"/>
        </w:rPr>
      </w:pPr>
      <w:r>
        <w:rPr>
          <w:sz w:val="32"/>
          <w:szCs w:val="32"/>
        </w:rPr>
        <w:t xml:space="preserve">Trend šikany se v posledních letech rozmáhá stále víc. I když proti němu bojuje mnoho preventivních programů, neexistoval doposud žádný způsob jejího rychlého odhalení. Právě na tom obvykle celá věc ztroskotá. První zásadní výhodou tohoto systému je fakt, že je zcela anonymní. Dává tak možnost informovat o problému i dětem, které by se v reálném světě bály cokoliv udělat. Nic jim nehrozí, a nejen proti šikaně tak bojují stylem, který je pro ně přípustný. Tento internetový systém nepožaduje po oznamovateli určit “agresora”, tudíž nejde ani o žalování. Druhá výhoda přijde v momentě nahlášení. Informace je podána proškolené osobě, která ví, jak postupovat. Do systému mohou posílat zprávy nejen žáci, ale i jejich rodiče (zákonní zástupci). </w:t>
      </w:r>
    </w:p>
    <w:p w:rsidR="00DD0A8A" w:rsidRDefault="00DD0A8A" w:rsidP="00DD0A8A">
      <w:pPr>
        <w:jc w:val="both"/>
        <w:rPr>
          <w:sz w:val="32"/>
          <w:szCs w:val="32"/>
        </w:rPr>
      </w:pPr>
      <w:r>
        <w:rPr>
          <w:sz w:val="32"/>
          <w:szCs w:val="32"/>
        </w:rPr>
        <w:t xml:space="preserve">A jak postupovat v případě potřeby? Stačí si otevřít tento odkaz </w:t>
      </w:r>
      <w:hyperlink r:id="rId7" w:history="1">
        <w:r>
          <w:rPr>
            <w:rStyle w:val="Hypertextovodkaz"/>
            <w:sz w:val="32"/>
            <w:szCs w:val="32"/>
          </w:rPr>
          <w:t>https://www.nntb.cz/s/ue628</w:t>
        </w:r>
      </w:hyperlink>
      <w:r>
        <w:rPr>
          <w:sz w:val="32"/>
          <w:szCs w:val="32"/>
        </w:rPr>
        <w:t xml:space="preserve"> nebo na </w:t>
      </w:r>
      <w:hyperlink r:id="rId8" w:history="1">
        <w:r>
          <w:rPr>
            <w:rStyle w:val="Hypertextovodkaz"/>
            <w:sz w:val="32"/>
            <w:szCs w:val="32"/>
          </w:rPr>
          <w:t>www.nntb.cz</w:t>
        </w:r>
      </w:hyperlink>
      <w:r>
        <w:rPr>
          <w:sz w:val="32"/>
          <w:szCs w:val="32"/>
        </w:rPr>
        <w:t xml:space="preserve"> zadat naši školu – ZŠ Na Habru Hořice. Dále je třeba napsat jméno žáka, který se necítí moc dobře, do které třídy žák chodí, případně připojit další informace a odeslat. Vše je anonymní, takže se nikdo nedozví, kdo to psal. Odkaz najdeš i na školním webu.</w:t>
      </w:r>
    </w:p>
    <w:p w:rsidR="00DD0A8A" w:rsidRDefault="00DD0A8A" w:rsidP="00DD0A8A">
      <w:pPr>
        <w:jc w:val="center"/>
      </w:pPr>
      <w:r>
        <w:rPr>
          <w:noProof/>
          <w:lang w:eastAsia="cs-CZ"/>
        </w:rPr>
        <w:drawing>
          <wp:inline distT="0" distB="0" distL="0" distR="0">
            <wp:extent cx="4038600" cy="1666875"/>
            <wp:effectExtent l="0" t="0" r="0" b="9525"/>
            <wp:docPr id="1" name="Obrázek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0" cy="1666875"/>
                    </a:xfrm>
                    <a:prstGeom prst="rect">
                      <a:avLst/>
                    </a:prstGeom>
                    <a:noFill/>
                    <a:ln>
                      <a:noFill/>
                    </a:ln>
                  </pic:spPr>
                </pic:pic>
              </a:graphicData>
            </a:graphic>
          </wp:inline>
        </w:drawing>
      </w:r>
    </w:p>
    <w:p w:rsidR="00DD0A8A" w:rsidRDefault="00DD0A8A" w:rsidP="00DD0A8A">
      <w:pPr>
        <w:jc w:val="center"/>
        <w:rPr>
          <w:b/>
          <w:sz w:val="52"/>
          <w:szCs w:val="52"/>
        </w:rPr>
      </w:pPr>
      <w:r>
        <w:rPr>
          <w:b/>
          <w:sz w:val="52"/>
          <w:szCs w:val="52"/>
        </w:rPr>
        <w:lastRenderedPageBreak/>
        <w:t xml:space="preserve">Máš nějaký problém (ve škole, s kamarády, s učením, doma,…) a nevíš si s ním rady? Nebo víš o spolužákovi, který se necítí moc dobře a potřebuje pomoc? </w:t>
      </w:r>
      <w:r>
        <w:rPr>
          <w:b/>
          <w:color w:val="FF0000"/>
          <w:sz w:val="52"/>
          <w:szCs w:val="52"/>
        </w:rPr>
        <w:t xml:space="preserve">„Nenech to být“ </w:t>
      </w:r>
      <w:r>
        <w:rPr>
          <w:b/>
          <w:sz w:val="52"/>
          <w:szCs w:val="52"/>
        </w:rPr>
        <w:t xml:space="preserve">a napiš zcela anonymně (bez uvedení jména pisatele) na </w:t>
      </w:r>
      <w:hyperlink r:id="rId10" w:history="1">
        <w:r>
          <w:rPr>
            <w:rStyle w:val="Hypertextovodkaz"/>
            <w:b/>
            <w:sz w:val="52"/>
            <w:szCs w:val="52"/>
          </w:rPr>
          <w:t>www.nntb.cz</w:t>
        </w:r>
      </w:hyperlink>
    </w:p>
    <w:p w:rsidR="00DD0A8A" w:rsidRDefault="00DD0A8A" w:rsidP="00DD0A8A">
      <w:pPr>
        <w:jc w:val="center"/>
        <w:rPr>
          <w:b/>
          <w:sz w:val="52"/>
          <w:szCs w:val="52"/>
        </w:rPr>
      </w:pPr>
      <w:r>
        <w:rPr>
          <w:b/>
          <w:sz w:val="52"/>
          <w:szCs w:val="52"/>
        </w:rPr>
        <w:t xml:space="preserve">nebo využij schránku důvěry na naší škole (naproti ředitelně u učebny č. 23) nebo se přímo </w:t>
      </w:r>
      <w:proofErr w:type="gramStart"/>
      <w:r>
        <w:rPr>
          <w:b/>
          <w:sz w:val="52"/>
          <w:szCs w:val="52"/>
        </w:rPr>
        <w:t>obrať</w:t>
      </w:r>
      <w:proofErr w:type="gramEnd"/>
      <w:r>
        <w:rPr>
          <w:b/>
          <w:sz w:val="52"/>
          <w:szCs w:val="52"/>
        </w:rPr>
        <w:t xml:space="preserve"> na výchovného poradce p. </w:t>
      </w:r>
      <w:proofErr w:type="gramStart"/>
      <w:r>
        <w:rPr>
          <w:b/>
          <w:sz w:val="52"/>
          <w:szCs w:val="52"/>
        </w:rPr>
        <w:t>uč</w:t>
      </w:r>
      <w:proofErr w:type="gramEnd"/>
      <w:r>
        <w:rPr>
          <w:b/>
          <w:sz w:val="52"/>
          <w:szCs w:val="52"/>
        </w:rPr>
        <w:t xml:space="preserve">. Pavla Kubíčka (najdeš ho v přízemí ve sborovně). Můžeš mu i napsat na mail: </w:t>
      </w:r>
      <w:hyperlink r:id="rId11" w:history="1">
        <w:r>
          <w:rPr>
            <w:rStyle w:val="Hypertextovodkaz"/>
            <w:b/>
            <w:sz w:val="52"/>
            <w:szCs w:val="52"/>
          </w:rPr>
          <w:t>pavel.kubicek@nahabru.cz</w:t>
        </w:r>
      </w:hyperlink>
    </w:p>
    <w:p w:rsidR="00DD0A8A" w:rsidRDefault="00DD0A8A" w:rsidP="00DD0A8A">
      <w:pPr>
        <w:jc w:val="center"/>
        <w:rPr>
          <w:b/>
          <w:sz w:val="16"/>
          <w:szCs w:val="16"/>
        </w:rPr>
      </w:pPr>
    </w:p>
    <w:p w:rsidR="00DD0A8A" w:rsidRDefault="00DD0A8A" w:rsidP="00DD0A8A">
      <w:pPr>
        <w:jc w:val="center"/>
        <w:rPr>
          <w:b/>
          <w:color w:val="FF0000"/>
          <w:sz w:val="52"/>
          <w:szCs w:val="52"/>
        </w:rPr>
      </w:pPr>
      <w:r>
        <w:rPr>
          <w:b/>
          <w:color w:val="FF0000"/>
          <w:sz w:val="52"/>
          <w:szCs w:val="52"/>
        </w:rPr>
        <w:t>Kam se ještě mohu obrátit?</w:t>
      </w:r>
    </w:p>
    <w:p w:rsidR="00DD0A8A" w:rsidRDefault="00DD0A8A" w:rsidP="00DD0A8A">
      <w:pPr>
        <w:numPr>
          <w:ilvl w:val="0"/>
          <w:numId w:val="1"/>
        </w:numPr>
        <w:jc w:val="center"/>
        <w:rPr>
          <w:b/>
          <w:sz w:val="52"/>
          <w:szCs w:val="52"/>
        </w:rPr>
      </w:pPr>
      <w:r>
        <w:rPr>
          <w:b/>
          <w:sz w:val="52"/>
          <w:szCs w:val="52"/>
        </w:rPr>
        <w:t xml:space="preserve">Sdružení linka bezpečí, tel. 116 111 </w:t>
      </w:r>
      <w:hyperlink r:id="rId12" w:history="1">
        <w:r>
          <w:rPr>
            <w:rStyle w:val="Hypertextovodkaz"/>
            <w:b/>
            <w:sz w:val="52"/>
            <w:szCs w:val="52"/>
          </w:rPr>
          <w:t>info@linkabezpeci.cz</w:t>
        </w:r>
      </w:hyperlink>
    </w:p>
    <w:p w:rsidR="00DD0A8A" w:rsidRDefault="00DD0A8A" w:rsidP="00DD0A8A">
      <w:pPr>
        <w:ind w:left="360"/>
        <w:jc w:val="center"/>
        <w:rPr>
          <w:b/>
          <w:sz w:val="52"/>
          <w:szCs w:val="52"/>
        </w:rPr>
      </w:pPr>
      <w:r>
        <w:rPr>
          <w:b/>
          <w:sz w:val="52"/>
          <w:szCs w:val="52"/>
        </w:rPr>
        <w:t>dětská linka: 800 155 555</w:t>
      </w:r>
      <w:bookmarkStart w:id="0" w:name="_GoBack"/>
      <w:bookmarkEnd w:id="0"/>
    </w:p>
    <w:p w:rsidR="00DD0A8A" w:rsidRDefault="00DD0A8A" w:rsidP="00DD0A8A">
      <w:pPr>
        <w:ind w:left="360"/>
        <w:jc w:val="center"/>
        <w:rPr>
          <w:b/>
          <w:color w:val="FF0000"/>
          <w:sz w:val="52"/>
          <w:szCs w:val="52"/>
        </w:rPr>
      </w:pPr>
      <w:r>
        <w:rPr>
          <w:b/>
          <w:color w:val="FF0000"/>
          <w:sz w:val="52"/>
          <w:szCs w:val="52"/>
        </w:rPr>
        <w:t xml:space="preserve">Nezůstaň na své trápení sám! </w:t>
      </w:r>
    </w:p>
    <w:p w:rsidR="00DD0A8A" w:rsidRDefault="00DD0A8A" w:rsidP="00DD0A8A">
      <w:pPr>
        <w:ind w:left="360"/>
        <w:jc w:val="center"/>
        <w:rPr>
          <w:b/>
          <w:color w:val="FF0000"/>
        </w:rPr>
      </w:pPr>
      <w:r>
        <w:rPr>
          <w:b/>
          <w:color w:val="FF0000"/>
          <w:sz w:val="52"/>
          <w:szCs w:val="52"/>
        </w:rPr>
        <w:t xml:space="preserve">Vždy se najde někdo, kdo Ti pomůže! </w:t>
      </w:r>
      <w:r>
        <w:rPr>
          <w:b/>
          <w:color w:val="FF0000"/>
          <w:sz w:val="52"/>
          <w:szCs w:val="52"/>
        </w:rPr>
        <w:sym w:font="Wingdings" w:char="F04A"/>
      </w:r>
    </w:p>
    <w:p w:rsidR="000D2F9F" w:rsidRDefault="00426D96"/>
    <w:sectPr w:rsidR="000D2F9F" w:rsidSect="00426D9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3B3659"/>
    <w:multiLevelType w:val="hybridMultilevel"/>
    <w:tmpl w:val="2F0688E6"/>
    <w:lvl w:ilvl="0" w:tplc="420EA1B4">
      <w:start w:val="1"/>
      <w:numFmt w:val="bullet"/>
      <w:lvlText w:val=""/>
      <w:lvlJc w:val="left"/>
      <w:pPr>
        <w:ind w:left="360" w:hanging="360"/>
      </w:pPr>
      <w:rPr>
        <w:rFonts w:ascii="Symbol" w:hAnsi="Symbol" w:hint="default"/>
        <w:color w:val="auto"/>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A8A"/>
    <w:rsid w:val="001228F8"/>
    <w:rsid w:val="00426D96"/>
    <w:rsid w:val="00480834"/>
    <w:rsid w:val="00DD0A8A"/>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D0A8A"/>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semiHidden/>
    <w:unhideWhenUsed/>
    <w:rsid w:val="00DD0A8A"/>
    <w:rPr>
      <w:color w:val="0000FF" w:themeColor="hyperlink"/>
      <w:u w:val="single"/>
    </w:rPr>
  </w:style>
  <w:style w:type="paragraph" w:styleId="Textbubliny">
    <w:name w:val="Balloon Text"/>
    <w:basedOn w:val="Normln"/>
    <w:link w:val="TextbublinyChar"/>
    <w:uiPriority w:val="99"/>
    <w:semiHidden/>
    <w:unhideWhenUsed/>
    <w:rsid w:val="00DD0A8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D0A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DD0A8A"/>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semiHidden/>
    <w:unhideWhenUsed/>
    <w:rsid w:val="00DD0A8A"/>
    <w:rPr>
      <w:color w:val="0000FF" w:themeColor="hyperlink"/>
      <w:u w:val="single"/>
    </w:rPr>
  </w:style>
  <w:style w:type="paragraph" w:styleId="Textbubliny">
    <w:name w:val="Balloon Text"/>
    <w:basedOn w:val="Normln"/>
    <w:link w:val="TextbublinyChar"/>
    <w:uiPriority w:val="99"/>
    <w:semiHidden/>
    <w:unhideWhenUsed/>
    <w:rsid w:val="00DD0A8A"/>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DD0A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6078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ntb.cz"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nntb.cz/s/ue628" TargetMode="External"/><Relationship Id="rId12" Type="http://schemas.openxmlformats.org/officeDocument/2006/relationships/hyperlink" Target="mailto:info@linkabezpeci.c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ntb.cz" TargetMode="External"/><Relationship Id="rId11" Type="http://schemas.openxmlformats.org/officeDocument/2006/relationships/hyperlink" Target="mailto:pavel.kubicek@nahabru.cz" TargetMode="External"/><Relationship Id="rId5" Type="http://schemas.openxmlformats.org/officeDocument/2006/relationships/webSettings" Target="webSettings.xml"/><Relationship Id="rId10" Type="http://schemas.openxmlformats.org/officeDocument/2006/relationships/hyperlink" Target="http://www.nntb.cz"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365</Words>
  <Characters>2158</Characters>
  <Application>Microsoft Office Word</Application>
  <DocSecurity>0</DocSecurity>
  <Lines>17</Lines>
  <Paragraphs>5</Paragraphs>
  <ScaleCrop>false</ScaleCrop>
  <Company/>
  <LinksUpToDate>false</LinksUpToDate>
  <CharactersWithSpaces>2518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Pavel</dc:creator>
  <cp:lastModifiedBy>Pavel</cp:lastModifiedBy>
  <cp:revision>4</cp:revision>
  <dcterms:created xsi:type="dcterms:W3CDTF">2020-09-25T13:41:00Z</dcterms:created>
  <dcterms:modified xsi:type="dcterms:W3CDTF">2020-09-26T03:50:00Z</dcterms:modified>
</cp:coreProperties>
</file>