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EF212" w14:textId="77777777" w:rsidR="007860D1" w:rsidRDefault="007860D1" w:rsidP="007860D1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ŠPZ </w:t>
      </w: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(školská poradenská zařízení) </w:t>
      </w:r>
    </w:p>
    <w:p w14:paraId="1831AA77" w14:textId="77777777" w:rsidR="007860D1" w:rsidRDefault="007860D1" w:rsidP="007860D1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</w:pP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v </w:t>
      </w:r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Královéhradeck</w:t>
      </w: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ém</w:t>
      </w:r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 kraj</w:t>
      </w: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i</w:t>
      </w:r>
    </w:p>
    <w:p w14:paraId="672A6659" w14:textId="77777777" w:rsidR="007860D1" w:rsidRPr="007860D1" w:rsidRDefault="007860D1" w:rsidP="007860D1">
      <w:pPr>
        <w:shd w:val="clear" w:color="auto" w:fill="FFFFFF" w:themeFill="background1"/>
        <w:spacing w:after="0" w:line="360" w:lineRule="auto"/>
        <w:textAlignment w:val="baseline"/>
        <w:outlineLvl w:val="1"/>
        <w:rPr>
          <w:rFonts w:ascii="Times New Roman" w:eastAsia="Times New Roman" w:hAnsi="Times New Roman" w:cs="Times New Roman"/>
          <w:b/>
          <w:color w:val="E36C0A" w:themeColor="accent6" w:themeShade="BF"/>
          <w:sz w:val="24"/>
          <w:szCs w:val="24"/>
          <w:lang w:eastAsia="cs-CZ"/>
        </w:rPr>
      </w:pPr>
    </w:p>
    <w:p w14:paraId="5761DEDE" w14:textId="77777777" w:rsidR="007860D1" w:rsidRPr="007860D1" w:rsidRDefault="007860D1" w:rsidP="007860D1">
      <w:pPr>
        <w:spacing w:after="12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cs-CZ"/>
        </w:rPr>
        <w:t>PPP</w:t>
      </w:r>
    </w:p>
    <w:p w14:paraId="6AF9056F" w14:textId="07F822FB"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PPP Hradec Králové, Pospíšilova 365, 500 03 Hradec Králové, </w:t>
      </w:r>
      <w:hyperlink r:id="rId4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www.pppkhk.cz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Chlumec nad Cidlinou, Kozelkova 123/IV, 503 51 Chlumec nad Cidlinou 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 xml:space="preserve">PPP Nový Bydžov, Masarykovo náměstí 1, 504 01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Nový Bydžov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 xml:space="preserve">PPP Jičín, 17. </w:t>
      </w:r>
      <w:r w:rsidR="6216777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istopadu 861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506 01 Jičín, </w:t>
      </w:r>
      <w:hyperlink r:id="rId5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www.pppjicin.cz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Náchod, Smiřických 1237, 547 01 Náchod, </w:t>
      </w:r>
      <w:hyperlink r:id="rId6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www.pppnachod.cz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Rychnov nad Kněžnou, Javornická 1501, 516 01 Rychnov nad Kněžnou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Trutnov, Horská 5, 541 01 Trutnov, </w:t>
      </w:r>
      <w:hyperlink r:id="rId7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www.ppptrutnov.cz</w:t>
        </w:r>
      </w:hyperlink>
    </w:p>
    <w:p w14:paraId="0A37501D" w14:textId="77777777"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50536C88" w14:textId="77777777" w:rsidR="007860D1" w:rsidRPr="007860D1" w:rsidRDefault="007860D1" w:rsidP="007860D1">
      <w:pPr>
        <w:spacing w:after="0" w:line="360" w:lineRule="auto"/>
        <w:textAlignment w:val="baseline"/>
        <w:outlineLvl w:val="3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  <w:t>SPC</w:t>
      </w:r>
    </w:p>
    <w:p w14:paraId="45D3A00B" w14:textId="77777777"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Mentálně postižení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pro MP, Hradecká 1231, 500 03 Hradec Králové, </w:t>
      </w:r>
      <w:hyperlink r:id="rId8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www.spchk.cz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Trutnov, Žižkova 277, 541 01, </w:t>
      </w:r>
      <w:hyperlink r:id="rId9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www.msspctu.cz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Náchod (VŘ, MP, PAS), Smiřických 1237, 547 01 Náchod, </w:t>
      </w:r>
      <w:hyperlink r:id="rId10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www.zsjzemana.cz</w:t>
        </w:r>
      </w:hyperlink>
    </w:p>
    <w:p w14:paraId="5DAB6C7B" w14:textId="5F7BF6CD" w:rsidR="007860D1" w:rsidRPr="007860D1" w:rsidRDefault="2F8D372A" w:rsidP="1DDEB9C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6342"/>
          <w:sz w:val="24"/>
          <w:szCs w:val="24"/>
          <w:u w:val="single"/>
          <w:lang w:eastAsia="cs-CZ"/>
        </w:rPr>
      </w:pPr>
      <w:r w:rsidRPr="1DDEB9C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SPC Jičín (VŘ, MP, PAS) </w:t>
      </w:r>
      <w:r w:rsidR="7ACE546F" w:rsidRPr="1DDEB9CF">
        <w:rPr>
          <w:rFonts w:ascii="Times New Roman" w:eastAsia="Times New Roman" w:hAnsi="Times New Roman" w:cs="Times New Roman"/>
          <w:sz w:val="24"/>
          <w:szCs w:val="24"/>
          <w:lang w:eastAsia="cs-CZ"/>
        </w:rPr>
        <w:t>17. listopadu 861, 506 01 Jičín</w:t>
      </w:r>
      <w:r w:rsidR="7ACE546F" w:rsidRPr="1DDEB9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, </w:t>
      </w:r>
      <w:hyperlink r:id="rId11">
        <w:r w:rsidR="7ACE546F" w:rsidRPr="1DDEB9CF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lang w:eastAsia="cs-CZ"/>
          </w:rPr>
          <w:t>www.pppjicin.cz</w:t>
        </w:r>
        <w:r w:rsidR="007860D1">
          <w:br/>
        </w:r>
      </w:hyperlink>
    </w:p>
    <w:p w14:paraId="378FE925" w14:textId="77777777"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Porucha autistického spektra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pro PAS, Hradecká 1231, 500 03 Hradec Králové, </w:t>
      </w:r>
      <w:hyperlink r:id="rId12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www.spchk.cz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Trutnov, Žižkova 277, 541 01 Trutnov, </w:t>
      </w:r>
      <w:hyperlink r:id="rId13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www.msspctu.cz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Náchod (VŘ, MP, PAS), Smiřických 1237, 547 01 Náchod, </w:t>
      </w:r>
      <w:hyperlink r:id="rId14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www.zsjzemana.cz</w:t>
        </w:r>
      </w:hyperlink>
    </w:p>
    <w:p w14:paraId="7BF75A72" w14:textId="2A3FCF0A" w:rsidR="253A8C09" w:rsidRDefault="253A8C09" w:rsidP="1DDEB9CF">
      <w:pPr>
        <w:spacing w:after="0" w:line="360" w:lineRule="auto"/>
        <w:rPr>
          <w:rFonts w:ascii="Times New Roman" w:eastAsia="Times New Roman" w:hAnsi="Times New Roman" w:cs="Times New Roman"/>
          <w:color w:val="006342"/>
          <w:sz w:val="24"/>
          <w:szCs w:val="24"/>
          <w:u w:val="single"/>
          <w:lang w:eastAsia="cs-CZ"/>
        </w:rPr>
      </w:pPr>
      <w:r w:rsidRPr="1DDEB9CF">
        <w:rPr>
          <w:rFonts w:ascii="Times New Roman" w:eastAsia="Times New Roman" w:hAnsi="Times New Roman" w:cs="Times New Roman"/>
          <w:sz w:val="24"/>
          <w:szCs w:val="24"/>
          <w:lang w:eastAsia="cs-CZ"/>
        </w:rPr>
        <w:t>SPC Jičín (VŘ, MP, PAS) 17. listopadu 861, 506 01 Jičín</w:t>
      </w:r>
      <w:r w:rsidRPr="1DDEB9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, </w:t>
      </w:r>
      <w:hyperlink r:id="rId15">
        <w:r w:rsidRPr="1DDEB9CF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lang w:eastAsia="cs-CZ"/>
          </w:rPr>
          <w:t>www.pppjicin.cz</w:t>
        </w:r>
        <w:r>
          <w:br/>
        </w:r>
      </w:hyperlink>
    </w:p>
    <w:p w14:paraId="184A5ADF" w14:textId="77777777"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Vady řeči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pro VŘ, Štefánikova 549, 500 11 Hradec Králové, </w:t>
      </w:r>
      <w:hyperlink r:id="rId16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www.neslhk.com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Náchod (VŘ, MP, PAS), Smiřických 1237, 547 01 Náchod, </w:t>
      </w:r>
      <w:hyperlink r:id="rId17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www.zsjzemana.cz</w:t>
        </w:r>
      </w:hyperlink>
    </w:p>
    <w:p w14:paraId="6A05A809" w14:textId="7EA1BFD7" w:rsidR="007860D1" w:rsidRPr="007860D1" w:rsidRDefault="70A3FE9D" w:rsidP="1DDEB9C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6342"/>
          <w:sz w:val="24"/>
          <w:szCs w:val="24"/>
          <w:u w:val="single"/>
          <w:lang w:eastAsia="cs-CZ"/>
        </w:rPr>
      </w:pPr>
      <w:r w:rsidRPr="1DDEB9CF">
        <w:rPr>
          <w:rFonts w:ascii="Times New Roman" w:eastAsia="Times New Roman" w:hAnsi="Times New Roman" w:cs="Times New Roman"/>
          <w:sz w:val="24"/>
          <w:szCs w:val="24"/>
          <w:lang w:eastAsia="cs-CZ"/>
        </w:rPr>
        <w:t>SPC Jičín (VŘ, MP, PAS) 17. listopadu 861, 506 01 Jičín</w:t>
      </w:r>
      <w:r w:rsidRPr="1DDEB9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, </w:t>
      </w:r>
      <w:hyperlink r:id="rId18">
        <w:r w:rsidRPr="1DDEB9CF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lang w:eastAsia="cs-CZ"/>
          </w:rPr>
          <w:t>www.pppjicin.cz</w:t>
        </w:r>
        <w:r w:rsidR="007860D1">
          <w:br/>
        </w:r>
      </w:hyperlink>
    </w:p>
    <w:p w14:paraId="6E357CD0" w14:textId="77777777"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Tělesně postižení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při OA pro TP, Obchodní 282, 542 25 Jánské Lázně, </w:t>
      </w:r>
      <w:hyperlink r:id="rId19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www.oajl.cz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PROINTEPO, Hrubínova 1458, 500 02 Hradec Králové, </w:t>
      </w:r>
      <w:hyperlink r:id="rId20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www.prointepo.org</w:t>
        </w:r>
      </w:hyperlink>
    </w:p>
    <w:p w14:paraId="5A39BBE3" w14:textId="77777777"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3B74AC10" w14:textId="77777777"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Vady sluchu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pro SP, Štefánikova 549, 500 11 Hradec Králové, </w:t>
      </w:r>
      <w:hyperlink r:id="rId21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www.neslhk.com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41C8F396" w14:textId="77777777"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1ED73038" w14:textId="77777777"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Vady zraku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SPC pro děti s vadami zraku při SŠ, ZŠ a MŠ, Šimkova 879, 500 03 Hradec Králové, </w:t>
      </w:r>
      <w:hyperlink r:id="rId22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www.spczphk.wbs.cz</w:t>
        </w:r>
      </w:hyperlink>
    </w:p>
    <w:p w14:paraId="295BD313" w14:textId="77777777" w:rsidR="007860D1" w:rsidRPr="007860D1" w:rsidRDefault="007860D1" w:rsidP="007860D1">
      <w:pPr>
        <w:spacing w:before="300" w:after="120" w:line="360" w:lineRule="auto"/>
        <w:textAlignment w:val="baseline"/>
        <w:outlineLvl w:val="3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  <w:t>SVP</w:t>
      </w:r>
    </w:p>
    <w:p w14:paraId="352BECAD" w14:textId="77777777" w:rsidR="007860D1" w:rsidRPr="007860D1" w:rsidRDefault="007860D1" w:rsidP="007860D1">
      <w:pPr>
        <w:spacing w:after="12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Dětský diagnostický ústav, středisko výchovné péče, základní škola a školní jídelna, Hradec Králové, Říčařova 277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 xml:space="preserve">Středisko výchovné péče Návrat, Brandlova 112, 500 03, Hradec </w:t>
      </w:r>
      <w:proofErr w:type="gram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Králové,  Říčařova</w:t>
      </w:r>
      <w:proofErr w:type="gram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277 503 01, Hradec Králové (pobyt)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Středisko výchovné péče VARIANTA, Mládežnická 536, 541 02 Trutnov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Středisko výchovné péče KOMPAS, Smiřických 1237, 547 01 Náchod</w:t>
      </w:r>
    </w:p>
    <w:p w14:paraId="72A3D3EC" w14:textId="77777777" w:rsidR="00E0743A" w:rsidRPr="007860D1" w:rsidRDefault="00E0743A" w:rsidP="007860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D2F9F" w:rsidRPr="007860D1" w:rsidSect="007860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D1"/>
    <w:rsid w:val="001228F8"/>
    <w:rsid w:val="00380E8E"/>
    <w:rsid w:val="00480834"/>
    <w:rsid w:val="007860D1"/>
    <w:rsid w:val="00E0743A"/>
    <w:rsid w:val="184D8658"/>
    <w:rsid w:val="1DDEB9CF"/>
    <w:rsid w:val="253A8C09"/>
    <w:rsid w:val="2C7038E3"/>
    <w:rsid w:val="2F8D372A"/>
    <w:rsid w:val="4FD3E772"/>
    <w:rsid w:val="6216777F"/>
    <w:rsid w:val="70A3FE9D"/>
    <w:rsid w:val="7ACE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C969D"/>
  <w15:docId w15:val="{5CFA1DEF-5605-4258-9DEB-91EAE11D4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29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chk.cz/" TargetMode="External"/><Relationship Id="rId13" Type="http://schemas.openxmlformats.org/officeDocument/2006/relationships/hyperlink" Target="http://www.msspctu.cz/" TargetMode="External"/><Relationship Id="rId18" Type="http://schemas.openxmlformats.org/officeDocument/2006/relationships/hyperlink" Target="http://www.pppjicin.cz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neslhk.com/" TargetMode="External"/><Relationship Id="rId7" Type="http://schemas.openxmlformats.org/officeDocument/2006/relationships/hyperlink" Target="http://www.ppptrutnov.cz/" TargetMode="External"/><Relationship Id="rId12" Type="http://schemas.openxmlformats.org/officeDocument/2006/relationships/hyperlink" Target="http://www.spchk.cz/" TargetMode="External"/><Relationship Id="rId17" Type="http://schemas.openxmlformats.org/officeDocument/2006/relationships/hyperlink" Target="http://www.zsjzemana.cz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neslhk.com/" TargetMode="External"/><Relationship Id="rId20" Type="http://schemas.openxmlformats.org/officeDocument/2006/relationships/hyperlink" Target="http://www.prointepo.org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ppnachod.cz/" TargetMode="External"/><Relationship Id="rId11" Type="http://schemas.openxmlformats.org/officeDocument/2006/relationships/hyperlink" Target="http://www.pppjicin.cz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pppjicin.cz/" TargetMode="External"/><Relationship Id="rId15" Type="http://schemas.openxmlformats.org/officeDocument/2006/relationships/hyperlink" Target="http://www.pppjicin.cz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zsjzemana.cz/" TargetMode="External"/><Relationship Id="rId19" Type="http://schemas.openxmlformats.org/officeDocument/2006/relationships/hyperlink" Target="http://www.oajl.cz/" TargetMode="External"/><Relationship Id="rId4" Type="http://schemas.openxmlformats.org/officeDocument/2006/relationships/hyperlink" Target="http://www.pppkhk.cz/" TargetMode="External"/><Relationship Id="rId9" Type="http://schemas.openxmlformats.org/officeDocument/2006/relationships/hyperlink" Target="http://www.msspctu.cz/" TargetMode="External"/><Relationship Id="rId14" Type="http://schemas.openxmlformats.org/officeDocument/2006/relationships/hyperlink" Target="http://www.zsjzemana.cz/" TargetMode="External"/><Relationship Id="rId22" Type="http://schemas.openxmlformats.org/officeDocument/2006/relationships/hyperlink" Target="http://www.spczphk.wbs.cz/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 Kubíček</cp:lastModifiedBy>
  <cp:revision>2</cp:revision>
  <dcterms:created xsi:type="dcterms:W3CDTF">2025-08-16T11:16:00Z</dcterms:created>
  <dcterms:modified xsi:type="dcterms:W3CDTF">2025-08-16T11:16:00Z</dcterms:modified>
</cp:coreProperties>
</file>