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2D3" w:rsidRDefault="004402D3" w:rsidP="004402D3">
      <w:pPr>
        <w:pStyle w:val="Default"/>
      </w:pPr>
    </w:p>
    <w:p w:rsidR="004402D3" w:rsidRDefault="004402D3" w:rsidP="004402D3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Jednací řád školské rady</w:t>
      </w:r>
    </w:p>
    <w:p w:rsidR="004402D3" w:rsidRDefault="004402D3" w:rsidP="004402D3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při ZŠ Na Habru</w:t>
      </w:r>
    </w:p>
    <w:p w:rsidR="004402D3" w:rsidRDefault="004402D3" w:rsidP="004402D3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>schválený školskou radou</w:t>
      </w:r>
    </w:p>
    <w:p w:rsidR="004402D3" w:rsidRDefault="004402D3" w:rsidP="004402D3">
      <w:pPr>
        <w:pStyle w:val="Default"/>
        <w:jc w:val="center"/>
        <w:rPr>
          <w:sz w:val="23"/>
          <w:szCs w:val="23"/>
        </w:rPr>
      </w:pPr>
      <w:r>
        <w:rPr>
          <w:sz w:val="23"/>
          <w:szCs w:val="23"/>
        </w:rPr>
        <w:t xml:space="preserve">dne </w:t>
      </w:r>
      <w:proofErr w:type="gramStart"/>
      <w:r>
        <w:rPr>
          <w:sz w:val="23"/>
          <w:szCs w:val="23"/>
        </w:rPr>
        <w:t>1.11.2021</w:t>
      </w:r>
      <w:proofErr w:type="gramEnd"/>
    </w:p>
    <w:p w:rsidR="004402D3" w:rsidRDefault="004402D3" w:rsidP="004402D3">
      <w:pPr>
        <w:pStyle w:val="Default"/>
        <w:rPr>
          <w:sz w:val="23"/>
          <w:szCs w:val="23"/>
        </w:rPr>
      </w:pP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Čl. 1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Školská rada vykonává své působnosti podle § 168 zákona č. 561/2004 Sb., o předškolním, základním, středním, vyšším odborném a jiném vzdělávání (školský zákon), v platném znění.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Čl. 2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Školská rada zasedá nejméně dvakrát ročně a dále dle potřeby. Termíny jednání se volí s ohledem na působnosti školské rady stanovené zákonem.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Čl. 3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Program jednání navrhuje předseda. Vychází přitom z povinností uložených školské radě zákonem, z podnětů a návrhů zákonných zástupců žáků, členů školské rady, ředitele školy, zřizovatele.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Čl. 4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Zasedání školské rady svolává předseda. Podklady pro jednání školské rady zajišťují členové školské rady a ředitel školy v rozsahu, který vymezuje zákon.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Čl. 5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Školská rada jedná podle programu a plánu práce, který schválí na návrh předsedy nebo jiného člena školské rady. V úvodu jednání projednává školská rada kontrolu plnění úkolů a informace jednotlivých členů školské rady, popřípadě ředitele školy, pokud je přizván k jednání školské rady. V dalším průběhu se projednávají nové návrhy a připomínky jednotlivých členů školské rady.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>Čl. 6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Školská rada se usnáší nadpoloviční většinou všech členů při schvalování výroční zprávy o činnosti školy, školního řádu a pravidel pro hodnocení výsledků vzdělávání žáků. V ostatních případech se usnáší školská rada většinou přítomných členů. Při rovnosti hlasů rozhoduje hlas předsedy.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Čl. 7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Usnesení školské rady vyhotovuje písemně člen školské rady. Usnesení školské rady podepisuje předseda a další pověřený člen školské rady. O jednáních školské rady pořizuje záznam člen školské rady pověřený školskou radou.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Čl. 8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Nejméně jednou ročně školská rada informuje zákonné zástupce žáků, pracovníky školy a zřizovatele školy o výsledcích své činnosti za uplynulé období. </w:t>
      </w:r>
    </w:p>
    <w:p w:rsidR="004402D3" w:rsidRDefault="004402D3" w:rsidP="004402D3">
      <w:pPr>
        <w:pStyle w:val="Default"/>
        <w:rPr>
          <w:sz w:val="23"/>
          <w:szCs w:val="23"/>
        </w:rPr>
      </w:pP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Tento jednací řád nabývá účinnosti dnem </w:t>
      </w:r>
      <w:proofErr w:type="gramStart"/>
      <w:r>
        <w:rPr>
          <w:sz w:val="23"/>
          <w:szCs w:val="23"/>
        </w:rPr>
        <w:t>1.11.2021</w:t>
      </w:r>
      <w:proofErr w:type="gramEnd"/>
      <w:r>
        <w:rPr>
          <w:sz w:val="23"/>
          <w:szCs w:val="23"/>
        </w:rPr>
        <w:t xml:space="preserve"> </w:t>
      </w:r>
    </w:p>
    <w:p w:rsidR="004402D3" w:rsidRDefault="004402D3" w:rsidP="004402D3">
      <w:pPr>
        <w:pStyle w:val="Default"/>
        <w:rPr>
          <w:sz w:val="23"/>
          <w:szCs w:val="23"/>
        </w:rPr>
      </w:pPr>
    </w:p>
    <w:p w:rsidR="004402D3" w:rsidRDefault="004402D3" w:rsidP="004402D3">
      <w:pPr>
        <w:pStyle w:val="Default"/>
        <w:rPr>
          <w:sz w:val="23"/>
          <w:szCs w:val="23"/>
        </w:rPr>
      </w:pP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V Hořicích </w:t>
      </w:r>
      <w:proofErr w:type="gramStart"/>
      <w:r>
        <w:rPr>
          <w:sz w:val="23"/>
          <w:szCs w:val="23"/>
        </w:rPr>
        <w:t>1.11.2021</w:t>
      </w:r>
      <w:proofErr w:type="gramEnd"/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. </w:t>
      </w:r>
    </w:p>
    <w:p w:rsidR="004402D3" w:rsidRDefault="004402D3" w:rsidP="004402D3">
      <w:pPr>
        <w:pStyle w:val="Default"/>
        <w:rPr>
          <w:sz w:val="23"/>
          <w:szCs w:val="23"/>
        </w:rPr>
      </w:pPr>
    </w:p>
    <w:p w:rsidR="004402D3" w:rsidRDefault="004402D3" w:rsidP="004402D3">
      <w:pPr>
        <w:pStyle w:val="Default"/>
        <w:rPr>
          <w:sz w:val="23"/>
          <w:szCs w:val="23"/>
        </w:rPr>
      </w:pPr>
    </w:p>
    <w:p w:rsidR="004402D3" w:rsidRDefault="004402D3" w:rsidP="004402D3">
      <w:pPr>
        <w:pStyle w:val="Default"/>
        <w:rPr>
          <w:sz w:val="23"/>
          <w:szCs w:val="23"/>
        </w:rPr>
      </w:pP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</w:t>
      </w:r>
      <w:proofErr w:type="gramStart"/>
      <w:r>
        <w:rPr>
          <w:sz w:val="23"/>
          <w:szCs w:val="23"/>
        </w:rPr>
        <w:t>Předseda :</w:t>
      </w:r>
      <w:proofErr w:type="gramEnd"/>
      <w:r>
        <w:rPr>
          <w:sz w:val="23"/>
          <w:szCs w:val="23"/>
        </w:rPr>
        <w:t xml:space="preserve">   </w:t>
      </w:r>
    </w:p>
    <w:p w:rsidR="004402D3" w:rsidRDefault="004402D3" w:rsidP="004402D3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                                                                                   ……………………………………… </w:t>
      </w:r>
    </w:p>
    <w:p w:rsidR="004402D3" w:rsidRPr="003262C9" w:rsidRDefault="004402D3" w:rsidP="003262C9">
      <w:r>
        <w:rPr>
          <w:sz w:val="23"/>
          <w:szCs w:val="23"/>
        </w:rPr>
        <w:t xml:space="preserve">                                                                                                                  podpis</w:t>
      </w:r>
    </w:p>
    <w:p w:rsidR="004402D3" w:rsidRDefault="004402D3" w:rsidP="004402D3">
      <w:pPr>
        <w:pStyle w:val="Default"/>
        <w:rPr>
          <w:sz w:val="23"/>
          <w:szCs w:val="23"/>
        </w:rPr>
      </w:pPr>
    </w:p>
    <w:sectPr w:rsidR="004402D3" w:rsidSect="00F74E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 PSMT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4402D3"/>
    <w:rsid w:val="003262C9"/>
    <w:rsid w:val="004402D3"/>
    <w:rsid w:val="00E140A4"/>
    <w:rsid w:val="00F74E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74E2C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4402D3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317</Words>
  <Characters>1872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Jiří</dc:creator>
  <cp:lastModifiedBy>Jiří</cp:lastModifiedBy>
  <cp:revision>2</cp:revision>
  <dcterms:created xsi:type="dcterms:W3CDTF">2021-10-25T15:42:00Z</dcterms:created>
  <dcterms:modified xsi:type="dcterms:W3CDTF">2021-10-25T15:47:00Z</dcterms:modified>
</cp:coreProperties>
</file>